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44" w:rsidRPr="00B76F44" w:rsidRDefault="00B5495A" w:rsidP="00B76F44">
      <w:pPr>
        <w:jc w:val="center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40"/>
          <w:szCs w:val="40"/>
          <w:rtl/>
        </w:rPr>
        <w:t>الباب</w:t>
      </w:r>
      <w:r w:rsidR="00B76F44" w:rsidRPr="00B76F44">
        <w:rPr>
          <w:rFonts w:hint="cs"/>
          <w:b/>
          <w:bCs/>
          <w:sz w:val="40"/>
          <w:szCs w:val="40"/>
          <w:rtl/>
        </w:rPr>
        <w:t xml:space="preserve"> الخامس</w:t>
      </w:r>
    </w:p>
    <w:p w:rsidR="00B76F44" w:rsidRDefault="00B76F44" w:rsidP="00B76F44">
      <w:pPr>
        <w:jc w:val="center"/>
        <w:rPr>
          <w:b/>
          <w:bCs/>
          <w:rtl/>
        </w:rPr>
      </w:pPr>
    </w:p>
    <w:p w:rsidR="00B76F44" w:rsidRDefault="00B76F44" w:rsidP="00B76F44">
      <w:pPr>
        <w:jc w:val="center"/>
        <w:rPr>
          <w:b/>
          <w:bCs/>
          <w:rtl/>
        </w:rPr>
      </w:pPr>
    </w:p>
    <w:p w:rsidR="00B76F44" w:rsidRPr="00946463" w:rsidRDefault="00B76F44" w:rsidP="00B76F44">
      <w:pPr>
        <w:jc w:val="center"/>
        <w:rPr>
          <w:sz w:val="32"/>
          <w:szCs w:val="32"/>
          <w:rtl/>
        </w:rPr>
      </w:pPr>
    </w:p>
    <w:p w:rsidR="00B76F44" w:rsidRPr="00946463" w:rsidRDefault="00B76F44" w:rsidP="00B76F44">
      <w:pPr>
        <w:rPr>
          <w:sz w:val="40"/>
          <w:szCs w:val="40"/>
          <w:rtl/>
        </w:rPr>
      </w:pPr>
      <w:r w:rsidRPr="00946463">
        <w:rPr>
          <w:rFonts w:hint="cs"/>
          <w:sz w:val="40"/>
          <w:szCs w:val="40"/>
          <w:rtl/>
        </w:rPr>
        <w:t>5     الاستنتاجات والتوصيات</w:t>
      </w:r>
    </w:p>
    <w:p w:rsidR="00B76F44" w:rsidRPr="00946463" w:rsidRDefault="00B76F44" w:rsidP="00B76F44">
      <w:pPr>
        <w:rPr>
          <w:sz w:val="40"/>
          <w:szCs w:val="40"/>
          <w:rtl/>
        </w:rPr>
      </w:pPr>
      <w:r w:rsidRPr="00946463">
        <w:rPr>
          <w:rFonts w:hint="cs"/>
          <w:sz w:val="40"/>
          <w:szCs w:val="40"/>
          <w:rtl/>
        </w:rPr>
        <w:t>5-1   الاستنتاجات</w:t>
      </w:r>
    </w:p>
    <w:p w:rsidR="00B76F44" w:rsidRPr="00946463" w:rsidRDefault="00B76F44" w:rsidP="001146BF">
      <w:pPr>
        <w:tabs>
          <w:tab w:val="left" w:pos="5763"/>
        </w:tabs>
        <w:rPr>
          <w:sz w:val="44"/>
          <w:szCs w:val="44"/>
          <w:rtl/>
        </w:rPr>
      </w:pPr>
      <w:r w:rsidRPr="00946463">
        <w:rPr>
          <w:rFonts w:hint="cs"/>
          <w:sz w:val="40"/>
          <w:szCs w:val="40"/>
          <w:rtl/>
        </w:rPr>
        <w:t>5-2   التوصيات</w:t>
      </w:r>
      <w:r w:rsidR="001146BF">
        <w:rPr>
          <w:sz w:val="44"/>
          <w:szCs w:val="44"/>
          <w:rtl/>
        </w:rPr>
        <w:tab/>
      </w:r>
    </w:p>
    <w:p w:rsidR="00B76F44" w:rsidRPr="00946463" w:rsidRDefault="00B76F44" w:rsidP="00B76F44">
      <w:pPr>
        <w:rPr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Default="00B76F44" w:rsidP="00B76F44">
      <w:pPr>
        <w:rPr>
          <w:b/>
          <w:bCs/>
          <w:rtl/>
        </w:rPr>
      </w:pPr>
    </w:p>
    <w:p w:rsidR="00B76F44" w:rsidRPr="00B76F44" w:rsidRDefault="00B5495A" w:rsidP="00B5495A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>الباب الخامس</w:t>
      </w:r>
    </w:p>
    <w:p w:rsidR="00B76F44" w:rsidRPr="00B76F44" w:rsidRDefault="00B76F44" w:rsidP="00B76F44">
      <w:pPr>
        <w:rPr>
          <w:rFonts w:asciiTheme="minorBidi" w:hAnsiTheme="minorBidi"/>
          <w:b/>
          <w:bCs/>
          <w:sz w:val="32"/>
          <w:szCs w:val="32"/>
        </w:rPr>
      </w:pPr>
      <w:r w:rsidRPr="00B76F44">
        <w:rPr>
          <w:rFonts w:asciiTheme="minorBidi" w:hAnsiTheme="minorBidi"/>
          <w:b/>
          <w:bCs/>
          <w:sz w:val="32"/>
          <w:szCs w:val="32"/>
          <w:rtl/>
        </w:rPr>
        <w:t>5 – الاستنتاجات والتوصيات:</w:t>
      </w:r>
    </w:p>
    <w:p w:rsidR="00B76F44" w:rsidRDefault="00B76F44" w:rsidP="00B76F44">
      <w:pPr>
        <w:rPr>
          <w:rFonts w:asciiTheme="minorBidi" w:hAnsiTheme="minorBidi"/>
          <w:b/>
          <w:bCs/>
          <w:sz w:val="32"/>
          <w:szCs w:val="32"/>
          <w:rtl/>
        </w:rPr>
      </w:pPr>
      <w:r w:rsidRPr="00B76F44">
        <w:rPr>
          <w:rFonts w:asciiTheme="minorBidi" w:hAnsiTheme="minorBidi"/>
          <w:b/>
          <w:bCs/>
          <w:sz w:val="32"/>
          <w:szCs w:val="32"/>
          <w:rtl/>
        </w:rPr>
        <w:t>5-1 الاستنتاجات:</w:t>
      </w:r>
      <w:r w:rsidR="00B5495A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</w:p>
    <w:p w:rsidR="00B5495A" w:rsidRPr="00B5495A" w:rsidRDefault="00B5495A" w:rsidP="00B76F44">
      <w:pPr>
        <w:rPr>
          <w:rFonts w:asciiTheme="minorBidi" w:hAnsiTheme="minorBidi"/>
          <w:sz w:val="32"/>
          <w:szCs w:val="32"/>
          <w:rtl/>
        </w:rPr>
      </w:pPr>
      <w:r w:rsidRPr="00B5495A">
        <w:rPr>
          <w:rFonts w:asciiTheme="minorBidi" w:hAnsiTheme="minorBidi" w:hint="cs"/>
          <w:sz w:val="32"/>
          <w:szCs w:val="32"/>
          <w:rtl/>
        </w:rPr>
        <w:t>بعد معالجة النتائج استنتج الباحث:</w:t>
      </w:r>
    </w:p>
    <w:p w:rsidR="00B76F44" w:rsidRPr="00B76F44" w:rsidRDefault="00B76F44" w:rsidP="00B5495A">
      <w:pPr>
        <w:ind w:left="237"/>
        <w:rPr>
          <w:rFonts w:asciiTheme="minorBidi" w:hAnsiTheme="minorBidi"/>
          <w:sz w:val="32"/>
          <w:szCs w:val="32"/>
          <w:rtl/>
        </w:rPr>
      </w:pPr>
      <w:r w:rsidRPr="00B76F44">
        <w:rPr>
          <w:rFonts w:asciiTheme="minorBidi" w:hAnsiTheme="minorBidi"/>
          <w:sz w:val="32"/>
          <w:szCs w:val="32"/>
          <w:rtl/>
        </w:rPr>
        <w:t xml:space="preserve">1- إنّ  </w:t>
      </w:r>
      <w:r w:rsidR="005A6EA5">
        <w:rPr>
          <w:rFonts w:asciiTheme="minorBidi" w:hAnsiTheme="minorBidi" w:hint="cs"/>
          <w:sz w:val="32"/>
          <w:szCs w:val="32"/>
          <w:rtl/>
        </w:rPr>
        <w:t>أسلوب</w:t>
      </w:r>
      <w:r w:rsidR="006F686E">
        <w:rPr>
          <w:rFonts w:asciiTheme="minorBidi" w:hAnsiTheme="minorBidi" w:hint="cs"/>
          <w:sz w:val="32"/>
          <w:szCs w:val="32"/>
          <w:rtl/>
        </w:rPr>
        <w:t xml:space="preserve"> الاكتشاف الموجة</w:t>
      </w:r>
      <w:r w:rsidRPr="00B76F44">
        <w:rPr>
          <w:rFonts w:asciiTheme="minorBidi" w:hAnsiTheme="minorBidi"/>
          <w:sz w:val="32"/>
          <w:szCs w:val="32"/>
          <w:rtl/>
        </w:rPr>
        <w:t xml:space="preserve"> </w:t>
      </w:r>
      <w:r w:rsidR="006F686E">
        <w:rPr>
          <w:rFonts w:asciiTheme="minorBidi" w:hAnsiTheme="minorBidi" w:hint="cs"/>
          <w:sz w:val="32"/>
          <w:szCs w:val="32"/>
          <w:rtl/>
        </w:rPr>
        <w:t>ي</w:t>
      </w:r>
      <w:r w:rsidRPr="00B76F44">
        <w:rPr>
          <w:rFonts w:asciiTheme="minorBidi" w:hAnsiTheme="minorBidi"/>
          <w:sz w:val="32"/>
          <w:szCs w:val="32"/>
          <w:rtl/>
        </w:rPr>
        <w:t xml:space="preserve">عمل على  تطوير مستوى التفكير و بعض المهارات </w:t>
      </w:r>
      <w:r w:rsidR="005A6EA5" w:rsidRPr="00B76F44">
        <w:rPr>
          <w:rFonts w:asciiTheme="minorBidi" w:hAnsiTheme="minorBidi" w:hint="cs"/>
          <w:sz w:val="32"/>
          <w:szCs w:val="32"/>
          <w:rtl/>
        </w:rPr>
        <w:t>الأساسية</w:t>
      </w:r>
      <w:r w:rsidRPr="00B76F44">
        <w:rPr>
          <w:rFonts w:asciiTheme="minorBidi" w:hAnsiTheme="minorBidi"/>
          <w:sz w:val="32"/>
          <w:szCs w:val="32"/>
          <w:rtl/>
        </w:rPr>
        <w:t xml:space="preserve"> في المبارزة لسلاح الشيش للطلاب</w:t>
      </w:r>
    </w:p>
    <w:p w:rsidR="00B76F44" w:rsidRPr="00B76F44" w:rsidRDefault="00B76F44" w:rsidP="00B5495A">
      <w:pPr>
        <w:ind w:left="237"/>
        <w:rPr>
          <w:rFonts w:asciiTheme="minorBidi" w:hAnsiTheme="minorBidi"/>
          <w:sz w:val="32"/>
          <w:szCs w:val="32"/>
          <w:rtl/>
        </w:rPr>
      </w:pPr>
      <w:r w:rsidRPr="00B76F44">
        <w:rPr>
          <w:rFonts w:asciiTheme="minorBidi" w:hAnsiTheme="minorBidi"/>
          <w:sz w:val="32"/>
          <w:szCs w:val="32"/>
          <w:rtl/>
        </w:rPr>
        <w:t xml:space="preserve">2- إنّ اعتماد </w:t>
      </w:r>
      <w:r w:rsidR="006F686E">
        <w:rPr>
          <w:rFonts w:asciiTheme="minorBidi" w:hAnsiTheme="minorBidi" w:hint="cs"/>
          <w:sz w:val="32"/>
          <w:szCs w:val="32"/>
          <w:rtl/>
        </w:rPr>
        <w:t>نظرية كريكوك</w:t>
      </w:r>
      <w:r w:rsidRPr="00B76F44">
        <w:rPr>
          <w:rFonts w:asciiTheme="minorBidi" w:hAnsiTheme="minorBidi"/>
          <w:sz w:val="32"/>
          <w:szCs w:val="32"/>
          <w:rtl/>
        </w:rPr>
        <w:t xml:space="preserve"> على وفق </w:t>
      </w:r>
      <w:r w:rsidR="000C136D" w:rsidRPr="00B76F44">
        <w:rPr>
          <w:rFonts w:asciiTheme="minorBidi" w:hAnsiTheme="minorBidi" w:hint="cs"/>
          <w:sz w:val="32"/>
          <w:szCs w:val="32"/>
          <w:rtl/>
        </w:rPr>
        <w:t>الأسلوب</w:t>
      </w:r>
      <w:r w:rsidRPr="00B76F44">
        <w:rPr>
          <w:rFonts w:asciiTheme="minorBidi" w:hAnsiTheme="minorBidi"/>
          <w:sz w:val="32"/>
          <w:szCs w:val="32"/>
          <w:rtl/>
        </w:rPr>
        <w:t xml:space="preserve"> التجريدي العشوائي</w:t>
      </w:r>
      <w:r w:rsidR="000C136D">
        <w:rPr>
          <w:rFonts w:asciiTheme="minorBidi" w:hAnsiTheme="minorBidi" w:hint="cs"/>
          <w:sz w:val="32"/>
          <w:szCs w:val="32"/>
          <w:rtl/>
        </w:rPr>
        <w:t xml:space="preserve"> يعمل على</w:t>
      </w:r>
      <w:r w:rsidRPr="00B76F44">
        <w:rPr>
          <w:rFonts w:asciiTheme="minorBidi" w:hAnsiTheme="minorBidi"/>
          <w:sz w:val="32"/>
          <w:szCs w:val="32"/>
          <w:rtl/>
        </w:rPr>
        <w:t xml:space="preserve">  </w:t>
      </w:r>
      <w:r w:rsidR="000C136D">
        <w:rPr>
          <w:rFonts w:asciiTheme="minorBidi" w:hAnsiTheme="minorBidi" w:hint="cs"/>
          <w:sz w:val="32"/>
          <w:szCs w:val="32"/>
          <w:rtl/>
        </w:rPr>
        <w:t>ت</w:t>
      </w:r>
      <w:r w:rsidRPr="00B76F44">
        <w:rPr>
          <w:rFonts w:asciiTheme="minorBidi" w:hAnsiTheme="minorBidi"/>
          <w:sz w:val="32"/>
          <w:szCs w:val="32"/>
          <w:rtl/>
        </w:rPr>
        <w:t>طو</w:t>
      </w:r>
      <w:r w:rsidR="000C136D">
        <w:rPr>
          <w:rFonts w:asciiTheme="minorBidi" w:hAnsiTheme="minorBidi" w:hint="cs"/>
          <w:sz w:val="32"/>
          <w:szCs w:val="32"/>
          <w:rtl/>
        </w:rPr>
        <w:t>ي</w:t>
      </w:r>
      <w:r w:rsidRPr="00B76F44">
        <w:rPr>
          <w:rFonts w:asciiTheme="minorBidi" w:hAnsiTheme="minorBidi"/>
          <w:sz w:val="32"/>
          <w:szCs w:val="32"/>
          <w:rtl/>
        </w:rPr>
        <w:t>ر كل من :</w:t>
      </w:r>
    </w:p>
    <w:p w:rsidR="00B76F44" w:rsidRPr="00B76F44" w:rsidRDefault="00B76F44" w:rsidP="000C136D">
      <w:pPr>
        <w:numPr>
          <w:ilvl w:val="0"/>
          <w:numId w:val="1"/>
        </w:numPr>
        <w:rPr>
          <w:rFonts w:asciiTheme="minorBidi" w:hAnsiTheme="minorBidi"/>
          <w:sz w:val="32"/>
          <w:szCs w:val="32"/>
          <w:rtl/>
        </w:rPr>
      </w:pPr>
      <w:r w:rsidRPr="00B76F44">
        <w:rPr>
          <w:rFonts w:asciiTheme="minorBidi" w:hAnsiTheme="minorBidi"/>
          <w:sz w:val="32"/>
          <w:szCs w:val="32"/>
          <w:rtl/>
        </w:rPr>
        <w:t xml:space="preserve">مهارة الدفاع </w:t>
      </w:r>
      <w:r w:rsidR="000C136D">
        <w:rPr>
          <w:rFonts w:asciiTheme="minorBidi" w:hAnsiTheme="minorBidi" w:hint="cs"/>
          <w:sz w:val="32"/>
          <w:szCs w:val="32"/>
          <w:rtl/>
        </w:rPr>
        <w:t xml:space="preserve">الدائري </w:t>
      </w:r>
      <w:r w:rsidRPr="00B76F44">
        <w:rPr>
          <w:rFonts w:asciiTheme="minorBidi" w:hAnsiTheme="minorBidi"/>
          <w:sz w:val="32"/>
          <w:szCs w:val="32"/>
          <w:rtl/>
        </w:rPr>
        <w:t xml:space="preserve">للمتعلمين  لرياضة المبارزة </w:t>
      </w:r>
      <w:r w:rsidR="00FF2978">
        <w:rPr>
          <w:rFonts w:asciiTheme="minorBidi" w:hAnsiTheme="minorBidi" w:hint="cs"/>
          <w:sz w:val="32"/>
          <w:szCs w:val="32"/>
          <w:rtl/>
        </w:rPr>
        <w:t>ب</w:t>
      </w:r>
      <w:r w:rsidRPr="00B76F44">
        <w:rPr>
          <w:rFonts w:asciiTheme="minorBidi" w:hAnsiTheme="minorBidi"/>
          <w:sz w:val="32"/>
          <w:szCs w:val="32"/>
          <w:rtl/>
        </w:rPr>
        <w:t>سلاح الشيش للط</w:t>
      </w:r>
      <w:r w:rsidR="000C136D">
        <w:rPr>
          <w:rFonts w:asciiTheme="minorBidi" w:hAnsiTheme="minorBidi" w:hint="cs"/>
          <w:sz w:val="32"/>
          <w:szCs w:val="32"/>
          <w:rtl/>
        </w:rPr>
        <w:t>لبة</w:t>
      </w:r>
      <w:r w:rsidRPr="00B76F44">
        <w:rPr>
          <w:rFonts w:asciiTheme="minorBidi" w:hAnsiTheme="minorBidi"/>
          <w:sz w:val="32"/>
          <w:szCs w:val="32"/>
          <w:rtl/>
        </w:rPr>
        <w:t xml:space="preserve"> .</w:t>
      </w:r>
    </w:p>
    <w:p w:rsidR="00B76F44" w:rsidRPr="00B76F44" w:rsidRDefault="00B76F44" w:rsidP="000C136D">
      <w:pPr>
        <w:numPr>
          <w:ilvl w:val="0"/>
          <w:numId w:val="1"/>
        </w:numPr>
        <w:rPr>
          <w:rFonts w:asciiTheme="minorBidi" w:hAnsiTheme="minorBidi"/>
          <w:sz w:val="32"/>
          <w:szCs w:val="32"/>
        </w:rPr>
      </w:pPr>
      <w:r w:rsidRPr="00B76F44">
        <w:rPr>
          <w:rFonts w:asciiTheme="minorBidi" w:hAnsiTheme="minorBidi"/>
          <w:sz w:val="32"/>
          <w:szCs w:val="32"/>
          <w:rtl/>
        </w:rPr>
        <w:t>مهارة الهجوم</w:t>
      </w:r>
      <w:r w:rsidR="000C136D">
        <w:rPr>
          <w:rFonts w:asciiTheme="minorBidi" w:hAnsiTheme="minorBidi" w:hint="cs"/>
          <w:sz w:val="32"/>
          <w:szCs w:val="32"/>
          <w:rtl/>
        </w:rPr>
        <w:t xml:space="preserve"> الدائري</w:t>
      </w:r>
      <w:r w:rsidRPr="00B76F44">
        <w:rPr>
          <w:rFonts w:asciiTheme="minorBidi" w:hAnsiTheme="minorBidi"/>
          <w:sz w:val="32"/>
          <w:szCs w:val="32"/>
          <w:rtl/>
        </w:rPr>
        <w:t xml:space="preserve"> للمتعلمين  لرياضة المبارزة </w:t>
      </w:r>
      <w:r w:rsidR="00FF2978">
        <w:rPr>
          <w:rFonts w:asciiTheme="minorBidi" w:hAnsiTheme="minorBidi" w:hint="cs"/>
          <w:sz w:val="32"/>
          <w:szCs w:val="32"/>
          <w:rtl/>
        </w:rPr>
        <w:t>ب</w:t>
      </w:r>
      <w:r w:rsidRPr="00B76F44">
        <w:rPr>
          <w:rFonts w:asciiTheme="minorBidi" w:hAnsiTheme="minorBidi"/>
          <w:sz w:val="32"/>
          <w:szCs w:val="32"/>
          <w:rtl/>
        </w:rPr>
        <w:t>سلاح الشيش للط</w:t>
      </w:r>
      <w:r w:rsidR="000C136D">
        <w:rPr>
          <w:rFonts w:asciiTheme="minorBidi" w:hAnsiTheme="minorBidi" w:hint="cs"/>
          <w:sz w:val="32"/>
          <w:szCs w:val="32"/>
          <w:rtl/>
        </w:rPr>
        <w:t>لبة</w:t>
      </w:r>
      <w:r w:rsidRPr="00B76F44">
        <w:rPr>
          <w:rFonts w:asciiTheme="minorBidi" w:hAnsiTheme="minorBidi"/>
          <w:sz w:val="32"/>
          <w:szCs w:val="32"/>
          <w:rtl/>
        </w:rPr>
        <w:t>.</w:t>
      </w:r>
    </w:p>
    <w:p w:rsidR="00B76F44" w:rsidRPr="00B76F44" w:rsidRDefault="00B76F44" w:rsidP="00B5495A">
      <w:pPr>
        <w:ind w:left="237"/>
        <w:rPr>
          <w:rFonts w:asciiTheme="minorBidi" w:hAnsiTheme="minorBidi"/>
          <w:sz w:val="32"/>
          <w:szCs w:val="32"/>
        </w:rPr>
      </w:pPr>
      <w:r w:rsidRPr="00B76F44">
        <w:rPr>
          <w:rFonts w:asciiTheme="minorBidi" w:hAnsiTheme="minorBidi"/>
          <w:sz w:val="32"/>
          <w:szCs w:val="32"/>
          <w:rtl/>
        </w:rPr>
        <w:t xml:space="preserve">3- إنّ اعتماد </w:t>
      </w:r>
      <w:r w:rsidR="006F686E">
        <w:rPr>
          <w:rFonts w:asciiTheme="minorBidi" w:hAnsiTheme="minorBidi" w:hint="cs"/>
          <w:sz w:val="32"/>
          <w:szCs w:val="32"/>
          <w:rtl/>
        </w:rPr>
        <w:t>نظرية كريكوك</w:t>
      </w:r>
      <w:r w:rsidRPr="00B76F44">
        <w:rPr>
          <w:rFonts w:asciiTheme="minorBidi" w:hAnsiTheme="minorBidi"/>
          <w:sz w:val="32"/>
          <w:szCs w:val="32"/>
          <w:rtl/>
        </w:rPr>
        <w:t xml:space="preserve"> على وفق الأسلوب المادي ألتتابعي </w:t>
      </w:r>
      <w:r w:rsidR="000C136D">
        <w:rPr>
          <w:rFonts w:asciiTheme="minorBidi" w:hAnsiTheme="minorBidi" w:hint="cs"/>
          <w:sz w:val="32"/>
          <w:szCs w:val="32"/>
          <w:rtl/>
        </w:rPr>
        <w:t>يعمل على</w:t>
      </w:r>
      <w:r w:rsidRPr="00B76F44">
        <w:rPr>
          <w:rFonts w:asciiTheme="minorBidi" w:hAnsiTheme="minorBidi"/>
          <w:sz w:val="32"/>
          <w:szCs w:val="32"/>
          <w:rtl/>
        </w:rPr>
        <w:t xml:space="preserve"> </w:t>
      </w:r>
      <w:r w:rsidR="000C136D">
        <w:rPr>
          <w:rFonts w:asciiTheme="minorBidi" w:hAnsiTheme="minorBidi" w:hint="cs"/>
          <w:sz w:val="32"/>
          <w:szCs w:val="32"/>
          <w:rtl/>
        </w:rPr>
        <w:t>ت</w:t>
      </w:r>
      <w:r w:rsidRPr="00B76F44">
        <w:rPr>
          <w:rFonts w:asciiTheme="minorBidi" w:hAnsiTheme="minorBidi"/>
          <w:sz w:val="32"/>
          <w:szCs w:val="32"/>
          <w:rtl/>
        </w:rPr>
        <w:t>طو</w:t>
      </w:r>
      <w:r w:rsidR="000C136D">
        <w:rPr>
          <w:rFonts w:asciiTheme="minorBidi" w:hAnsiTheme="minorBidi" w:hint="cs"/>
          <w:sz w:val="32"/>
          <w:szCs w:val="32"/>
          <w:rtl/>
        </w:rPr>
        <w:t>ي</w:t>
      </w:r>
      <w:r w:rsidRPr="00B76F44">
        <w:rPr>
          <w:rFonts w:asciiTheme="minorBidi" w:hAnsiTheme="minorBidi"/>
          <w:sz w:val="32"/>
          <w:szCs w:val="32"/>
          <w:rtl/>
        </w:rPr>
        <w:t xml:space="preserve">ر مهارة دقة الطعن لرياضة المبارزة </w:t>
      </w:r>
      <w:r w:rsidR="00214888">
        <w:rPr>
          <w:rFonts w:asciiTheme="minorBidi" w:hAnsiTheme="minorBidi" w:hint="cs"/>
          <w:sz w:val="32"/>
          <w:szCs w:val="32"/>
          <w:rtl/>
        </w:rPr>
        <w:t>ب</w:t>
      </w:r>
      <w:r w:rsidRPr="00B76F44">
        <w:rPr>
          <w:rFonts w:asciiTheme="minorBidi" w:hAnsiTheme="minorBidi"/>
          <w:sz w:val="32"/>
          <w:szCs w:val="32"/>
          <w:rtl/>
        </w:rPr>
        <w:t>سلاح الشيش للطلاب.</w:t>
      </w:r>
    </w:p>
    <w:p w:rsidR="00B76F44" w:rsidRDefault="00B76F44" w:rsidP="00B76F44">
      <w:pPr>
        <w:rPr>
          <w:rFonts w:asciiTheme="minorBidi" w:hAnsiTheme="minorBidi"/>
          <w:b/>
          <w:bCs/>
          <w:sz w:val="32"/>
          <w:szCs w:val="32"/>
          <w:rtl/>
        </w:rPr>
      </w:pPr>
      <w:r w:rsidRPr="00B76F44">
        <w:rPr>
          <w:rFonts w:asciiTheme="minorBidi" w:hAnsiTheme="minorBidi"/>
          <w:b/>
          <w:bCs/>
          <w:sz w:val="32"/>
          <w:szCs w:val="32"/>
          <w:rtl/>
        </w:rPr>
        <w:t>5-2 التوصيات:</w:t>
      </w:r>
    </w:p>
    <w:p w:rsidR="00191064" w:rsidRPr="00B76F44" w:rsidRDefault="00191064" w:rsidP="00B76F44">
      <w:pPr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يوصي الباحث بما يلي:</w:t>
      </w:r>
    </w:p>
    <w:p w:rsidR="00B76F44" w:rsidRPr="00B76F44" w:rsidRDefault="00B76F44" w:rsidP="000C136D">
      <w:pPr>
        <w:numPr>
          <w:ilvl w:val="0"/>
          <w:numId w:val="2"/>
        </w:numPr>
        <w:rPr>
          <w:rFonts w:asciiTheme="minorBidi" w:hAnsiTheme="minorBidi"/>
          <w:sz w:val="32"/>
          <w:szCs w:val="32"/>
          <w:rtl/>
        </w:rPr>
      </w:pPr>
      <w:r w:rsidRPr="00B76F44">
        <w:rPr>
          <w:rFonts w:asciiTheme="minorBidi" w:hAnsiTheme="minorBidi"/>
          <w:sz w:val="32"/>
          <w:szCs w:val="32"/>
          <w:rtl/>
        </w:rPr>
        <w:t>است</w:t>
      </w:r>
      <w:r w:rsidR="000C136D">
        <w:rPr>
          <w:rFonts w:asciiTheme="minorBidi" w:hAnsiTheme="minorBidi" w:hint="cs"/>
          <w:sz w:val="32"/>
          <w:szCs w:val="32"/>
          <w:rtl/>
        </w:rPr>
        <w:t>خدام</w:t>
      </w:r>
      <w:r w:rsidRPr="00B76F44">
        <w:rPr>
          <w:rFonts w:asciiTheme="minorBidi" w:hAnsiTheme="minorBidi"/>
          <w:sz w:val="32"/>
          <w:szCs w:val="32"/>
          <w:rtl/>
        </w:rPr>
        <w:t xml:space="preserve"> </w:t>
      </w:r>
      <w:r w:rsidR="006F686E">
        <w:rPr>
          <w:rFonts w:asciiTheme="minorBidi" w:hAnsiTheme="minorBidi" w:hint="cs"/>
          <w:sz w:val="32"/>
          <w:szCs w:val="32"/>
          <w:rtl/>
        </w:rPr>
        <w:t>نظرية كريكوك</w:t>
      </w:r>
      <w:r w:rsidRPr="00B76F44">
        <w:rPr>
          <w:rFonts w:asciiTheme="minorBidi" w:hAnsiTheme="minorBidi"/>
          <w:sz w:val="32"/>
          <w:szCs w:val="32"/>
          <w:rtl/>
        </w:rPr>
        <w:t xml:space="preserve"> على وفق </w:t>
      </w:r>
      <w:r w:rsidR="000C136D" w:rsidRPr="00B76F44">
        <w:rPr>
          <w:rFonts w:asciiTheme="minorBidi" w:hAnsiTheme="minorBidi" w:hint="cs"/>
          <w:sz w:val="32"/>
          <w:szCs w:val="32"/>
          <w:rtl/>
        </w:rPr>
        <w:t>الأسلوب</w:t>
      </w:r>
      <w:r w:rsidRPr="00B76F44">
        <w:rPr>
          <w:rFonts w:asciiTheme="minorBidi" w:hAnsiTheme="minorBidi"/>
          <w:sz w:val="32"/>
          <w:szCs w:val="32"/>
          <w:rtl/>
        </w:rPr>
        <w:t xml:space="preserve"> التجريدي العشوائي  المعدة لتأثيرها الايجابي في تطوير مستوى رياضة المبارزة </w:t>
      </w:r>
      <w:r w:rsidR="00214888">
        <w:rPr>
          <w:rFonts w:asciiTheme="minorBidi" w:hAnsiTheme="minorBidi" w:hint="cs"/>
          <w:sz w:val="32"/>
          <w:szCs w:val="32"/>
          <w:rtl/>
        </w:rPr>
        <w:t>ب</w:t>
      </w:r>
      <w:r w:rsidRPr="00B76F44">
        <w:rPr>
          <w:rFonts w:asciiTheme="minorBidi" w:hAnsiTheme="minorBidi"/>
          <w:sz w:val="32"/>
          <w:szCs w:val="32"/>
          <w:rtl/>
        </w:rPr>
        <w:t>سلاح الشيش للطلاب</w:t>
      </w:r>
    </w:p>
    <w:p w:rsidR="00B76F44" w:rsidRPr="00B76F44" w:rsidRDefault="00B76F44" w:rsidP="006F686E">
      <w:pPr>
        <w:numPr>
          <w:ilvl w:val="0"/>
          <w:numId w:val="2"/>
        </w:numPr>
        <w:rPr>
          <w:rFonts w:asciiTheme="minorBidi" w:hAnsiTheme="minorBidi"/>
          <w:sz w:val="32"/>
          <w:szCs w:val="32"/>
        </w:rPr>
      </w:pPr>
      <w:r w:rsidRPr="00B76F44">
        <w:rPr>
          <w:rFonts w:asciiTheme="minorBidi" w:hAnsiTheme="minorBidi"/>
          <w:sz w:val="32"/>
          <w:szCs w:val="32"/>
          <w:rtl/>
        </w:rPr>
        <w:t xml:space="preserve">اعتماد </w:t>
      </w:r>
      <w:r w:rsidR="006F686E">
        <w:rPr>
          <w:rFonts w:asciiTheme="minorBidi" w:hAnsiTheme="minorBidi" w:hint="cs"/>
          <w:sz w:val="32"/>
          <w:szCs w:val="32"/>
          <w:rtl/>
        </w:rPr>
        <w:t>مستويات التفكير لنظرية كريكورك</w:t>
      </w:r>
      <w:r w:rsidRPr="00B76F44">
        <w:rPr>
          <w:rFonts w:asciiTheme="minorBidi" w:hAnsiTheme="minorBidi"/>
          <w:sz w:val="32"/>
          <w:szCs w:val="32"/>
          <w:rtl/>
        </w:rPr>
        <w:t xml:space="preserve"> على وفق </w:t>
      </w:r>
      <w:r w:rsidR="000C136D" w:rsidRPr="00B76F44">
        <w:rPr>
          <w:rFonts w:asciiTheme="minorBidi" w:hAnsiTheme="minorBidi" w:hint="cs"/>
          <w:sz w:val="32"/>
          <w:szCs w:val="32"/>
          <w:rtl/>
        </w:rPr>
        <w:t>الأسلوب</w:t>
      </w:r>
      <w:r w:rsidRPr="00B76F44">
        <w:rPr>
          <w:rFonts w:asciiTheme="minorBidi" w:hAnsiTheme="minorBidi"/>
          <w:sz w:val="32"/>
          <w:szCs w:val="32"/>
          <w:rtl/>
        </w:rPr>
        <w:t xml:space="preserve"> التجريدي العشوائي  لتطوير مهارتي الدفاع والهجوم لرياضة المبارزة لسلاح الشيش للطلاب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B76F44" w:rsidRPr="00B76F44" w:rsidRDefault="00B76F44" w:rsidP="00191064">
      <w:pPr>
        <w:numPr>
          <w:ilvl w:val="0"/>
          <w:numId w:val="2"/>
        </w:numPr>
        <w:rPr>
          <w:rFonts w:asciiTheme="minorBidi" w:hAnsiTheme="minorBidi"/>
          <w:sz w:val="32"/>
          <w:szCs w:val="32"/>
        </w:rPr>
      </w:pPr>
      <w:r w:rsidRPr="00B76F44">
        <w:rPr>
          <w:rFonts w:asciiTheme="minorBidi" w:hAnsiTheme="minorBidi"/>
          <w:sz w:val="32"/>
          <w:szCs w:val="32"/>
          <w:rtl/>
        </w:rPr>
        <w:t xml:space="preserve"> اعتماد </w:t>
      </w:r>
      <w:r w:rsidR="006F686E">
        <w:rPr>
          <w:rFonts w:asciiTheme="minorBidi" w:hAnsiTheme="minorBidi" w:hint="cs"/>
          <w:sz w:val="32"/>
          <w:szCs w:val="32"/>
          <w:rtl/>
        </w:rPr>
        <w:t>نظرية كريكوك</w:t>
      </w:r>
      <w:r w:rsidRPr="00B76F44">
        <w:rPr>
          <w:rFonts w:asciiTheme="minorBidi" w:hAnsiTheme="minorBidi"/>
          <w:sz w:val="32"/>
          <w:szCs w:val="32"/>
          <w:rtl/>
        </w:rPr>
        <w:t xml:space="preserve"> على وفق </w:t>
      </w:r>
      <w:r w:rsidR="000C136D" w:rsidRPr="00B76F44">
        <w:rPr>
          <w:rFonts w:asciiTheme="minorBidi" w:hAnsiTheme="minorBidi" w:hint="cs"/>
          <w:sz w:val="32"/>
          <w:szCs w:val="32"/>
          <w:rtl/>
        </w:rPr>
        <w:t>الأسلوب</w:t>
      </w:r>
      <w:r w:rsidRPr="00B76F44">
        <w:rPr>
          <w:rFonts w:asciiTheme="minorBidi" w:hAnsiTheme="minorBidi"/>
          <w:sz w:val="32"/>
          <w:szCs w:val="32"/>
          <w:rtl/>
        </w:rPr>
        <w:t xml:space="preserve"> المادي </w:t>
      </w:r>
      <w:r w:rsidR="000C136D" w:rsidRPr="00B76F44">
        <w:rPr>
          <w:rFonts w:asciiTheme="minorBidi" w:hAnsiTheme="minorBidi" w:hint="cs"/>
          <w:sz w:val="32"/>
          <w:szCs w:val="32"/>
          <w:rtl/>
        </w:rPr>
        <w:t>ألتتابعي</w:t>
      </w:r>
      <w:r w:rsidRPr="00B76F44">
        <w:rPr>
          <w:rFonts w:asciiTheme="minorBidi" w:hAnsiTheme="minorBidi"/>
          <w:sz w:val="32"/>
          <w:szCs w:val="32"/>
          <w:rtl/>
        </w:rPr>
        <w:t xml:space="preserve">  لتطوير مهارة دقة الطعن لفعالية سلاح الشيش للطلاب.</w:t>
      </w:r>
    </w:p>
    <w:p w:rsidR="00B76F44" w:rsidRPr="00B76F44" w:rsidRDefault="006F686E" w:rsidP="00214888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4</w:t>
      </w:r>
      <w:r w:rsidR="00B76F44" w:rsidRPr="00B76F44">
        <w:rPr>
          <w:rFonts w:asciiTheme="minorBidi" w:hAnsiTheme="minorBidi"/>
          <w:sz w:val="32"/>
          <w:szCs w:val="32"/>
          <w:rtl/>
        </w:rPr>
        <w:t>- استحداث تصاميم تعليمية تعتمد على تحويل النظرية العلمية إلى</w:t>
      </w:r>
      <w:r w:rsidR="00B76F44">
        <w:rPr>
          <w:rFonts w:asciiTheme="minorBidi" w:hAnsiTheme="minorBidi" w:hint="cs"/>
          <w:sz w:val="32"/>
          <w:szCs w:val="32"/>
          <w:rtl/>
        </w:rPr>
        <w:t xml:space="preserve"> </w:t>
      </w:r>
      <w:r w:rsidR="00B76F44" w:rsidRPr="00B76F44">
        <w:rPr>
          <w:rFonts w:asciiTheme="minorBidi" w:hAnsiTheme="minorBidi"/>
          <w:sz w:val="32"/>
          <w:szCs w:val="32"/>
          <w:rtl/>
        </w:rPr>
        <w:t xml:space="preserve"> تطبيق عملي في فعاليات </w:t>
      </w:r>
      <w:r w:rsidR="000265B4">
        <w:rPr>
          <w:rFonts w:asciiTheme="minorBidi" w:hAnsiTheme="minorBidi" w:hint="cs"/>
          <w:sz w:val="32"/>
          <w:szCs w:val="32"/>
          <w:rtl/>
        </w:rPr>
        <w:t xml:space="preserve">المبارزة وللأسلحة </w:t>
      </w:r>
      <w:r w:rsidR="000C136D">
        <w:rPr>
          <w:rFonts w:asciiTheme="minorBidi" w:hAnsiTheme="minorBidi" w:hint="cs"/>
          <w:sz w:val="32"/>
          <w:szCs w:val="32"/>
          <w:rtl/>
        </w:rPr>
        <w:t>الثلاثة</w:t>
      </w:r>
      <w:r w:rsidR="00B76F44" w:rsidRPr="00B76F44">
        <w:rPr>
          <w:rFonts w:asciiTheme="minorBidi" w:hAnsiTheme="minorBidi"/>
          <w:sz w:val="32"/>
          <w:szCs w:val="32"/>
          <w:rtl/>
        </w:rPr>
        <w:t>.</w:t>
      </w:r>
    </w:p>
    <w:p w:rsidR="003C653B" w:rsidRPr="00B76F44" w:rsidRDefault="00D20F83" w:rsidP="000C136D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5</w:t>
      </w:r>
      <w:r w:rsidR="00B76F44" w:rsidRPr="00B76F44">
        <w:rPr>
          <w:rFonts w:asciiTheme="minorBidi" w:hAnsiTheme="minorBidi"/>
          <w:sz w:val="32"/>
          <w:szCs w:val="32"/>
          <w:rtl/>
        </w:rPr>
        <w:t xml:space="preserve">- </w:t>
      </w:r>
      <w:r w:rsidR="000265B4">
        <w:rPr>
          <w:rFonts w:asciiTheme="minorBidi" w:hAnsiTheme="minorBidi" w:hint="cs"/>
          <w:sz w:val="32"/>
          <w:szCs w:val="32"/>
          <w:rtl/>
        </w:rPr>
        <w:t xml:space="preserve"> </w:t>
      </w:r>
      <w:r w:rsidR="00B76F44" w:rsidRPr="00B76F44">
        <w:rPr>
          <w:rFonts w:asciiTheme="minorBidi" w:hAnsiTheme="minorBidi"/>
          <w:sz w:val="32"/>
          <w:szCs w:val="32"/>
          <w:rtl/>
        </w:rPr>
        <w:t xml:space="preserve">أجراء دراسات لتطبيق التصاميم التعليمية المعدة على </w:t>
      </w:r>
      <w:r w:rsidR="000265B4">
        <w:rPr>
          <w:rFonts w:asciiTheme="minorBidi" w:hAnsiTheme="minorBidi" w:hint="cs"/>
          <w:sz w:val="32"/>
          <w:szCs w:val="32"/>
          <w:rtl/>
        </w:rPr>
        <w:t xml:space="preserve">سلاحي سيف </w:t>
      </w:r>
      <w:r w:rsidR="00B76F44" w:rsidRPr="00B76F44">
        <w:rPr>
          <w:rFonts w:asciiTheme="minorBidi" w:hAnsiTheme="minorBidi"/>
          <w:sz w:val="32"/>
          <w:szCs w:val="32"/>
          <w:rtl/>
        </w:rPr>
        <w:t xml:space="preserve"> المبارزة</w:t>
      </w:r>
      <w:r w:rsidR="000265B4">
        <w:rPr>
          <w:rFonts w:asciiTheme="minorBidi" w:hAnsiTheme="minorBidi" w:hint="cs"/>
          <w:sz w:val="32"/>
          <w:szCs w:val="32"/>
          <w:rtl/>
        </w:rPr>
        <w:t xml:space="preserve"> والسيف العربي.</w:t>
      </w:r>
    </w:p>
    <w:sectPr w:rsidR="003C653B" w:rsidRPr="00B76F44" w:rsidSect="00111E21">
      <w:headerReference w:type="default" r:id="rId8"/>
      <w:pgSz w:w="11906" w:h="16838"/>
      <w:pgMar w:top="1440" w:right="1440" w:bottom="1440" w:left="1440" w:header="708" w:footer="708" w:gutter="0"/>
      <w:pgNumType w:start="15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19" w:rsidRDefault="003E7019" w:rsidP="002E0E3B">
      <w:pPr>
        <w:spacing w:after="0" w:line="240" w:lineRule="auto"/>
      </w:pPr>
      <w:r>
        <w:separator/>
      </w:r>
    </w:p>
  </w:endnote>
  <w:endnote w:type="continuationSeparator" w:id="0">
    <w:p w:rsidR="003E7019" w:rsidRDefault="003E7019" w:rsidP="002E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19" w:rsidRDefault="003E7019" w:rsidP="002E0E3B">
      <w:pPr>
        <w:spacing w:after="0" w:line="240" w:lineRule="auto"/>
      </w:pPr>
      <w:r>
        <w:separator/>
      </w:r>
    </w:p>
  </w:footnote>
  <w:footnote w:type="continuationSeparator" w:id="0">
    <w:p w:rsidR="003E7019" w:rsidRDefault="003E7019" w:rsidP="002E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373891"/>
      <w:docPartObj>
        <w:docPartGallery w:val="Page Numbers (Top of Page)"/>
        <w:docPartUnique/>
      </w:docPartObj>
    </w:sdtPr>
    <w:sdtContent>
      <w:p w:rsidR="002E0E3B" w:rsidRDefault="00784380">
        <w:pPr>
          <w:pStyle w:val="a4"/>
          <w:jc w:val="right"/>
        </w:pPr>
        <w:r w:rsidRPr="00784380">
          <w:fldChar w:fldCharType="begin"/>
        </w:r>
        <w:r w:rsidR="00D922B5">
          <w:instrText xml:space="preserve"> PAGE   \* MERGEFORMAT </w:instrText>
        </w:r>
        <w:r w:rsidRPr="00784380">
          <w:fldChar w:fldCharType="separate"/>
        </w:r>
        <w:r w:rsidR="00111E21" w:rsidRPr="00111E21">
          <w:rPr>
            <w:rFonts w:cs="Calibri"/>
            <w:noProof/>
            <w:rtl/>
            <w:lang w:val="ar-SA"/>
          </w:rPr>
          <w:t>153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2E0E3B" w:rsidRDefault="002E0E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947AD"/>
    <w:multiLevelType w:val="hybridMultilevel"/>
    <w:tmpl w:val="FF1ECB94"/>
    <w:lvl w:ilvl="0" w:tplc="52B440DE">
      <w:start w:val="1"/>
      <w:numFmt w:val="arabicAlpha"/>
      <w:lvlText w:val="%1-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70E3B"/>
    <w:multiLevelType w:val="hybridMultilevel"/>
    <w:tmpl w:val="7F78AD82"/>
    <w:lvl w:ilvl="0" w:tplc="99167B3E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221" w:hanging="360"/>
      </w:pPr>
    </w:lvl>
    <w:lvl w:ilvl="2" w:tplc="0409001B">
      <w:start w:val="1"/>
      <w:numFmt w:val="lowerRoman"/>
      <w:lvlText w:val="%3."/>
      <w:lvlJc w:val="right"/>
      <w:pPr>
        <w:ind w:left="1941" w:hanging="180"/>
      </w:pPr>
    </w:lvl>
    <w:lvl w:ilvl="3" w:tplc="0409000F">
      <w:start w:val="1"/>
      <w:numFmt w:val="decimal"/>
      <w:lvlText w:val="%4."/>
      <w:lvlJc w:val="left"/>
      <w:pPr>
        <w:ind w:left="2661" w:hanging="360"/>
      </w:pPr>
    </w:lvl>
    <w:lvl w:ilvl="4" w:tplc="04090019">
      <w:start w:val="1"/>
      <w:numFmt w:val="lowerLetter"/>
      <w:lvlText w:val="%5."/>
      <w:lvlJc w:val="left"/>
      <w:pPr>
        <w:ind w:left="3381" w:hanging="360"/>
      </w:pPr>
    </w:lvl>
    <w:lvl w:ilvl="5" w:tplc="0409001B">
      <w:start w:val="1"/>
      <w:numFmt w:val="lowerRoman"/>
      <w:lvlText w:val="%6."/>
      <w:lvlJc w:val="right"/>
      <w:pPr>
        <w:ind w:left="4101" w:hanging="180"/>
      </w:pPr>
    </w:lvl>
    <w:lvl w:ilvl="6" w:tplc="0409000F">
      <w:start w:val="1"/>
      <w:numFmt w:val="decimal"/>
      <w:lvlText w:val="%7."/>
      <w:lvlJc w:val="left"/>
      <w:pPr>
        <w:ind w:left="4821" w:hanging="360"/>
      </w:pPr>
    </w:lvl>
    <w:lvl w:ilvl="7" w:tplc="04090019">
      <w:start w:val="1"/>
      <w:numFmt w:val="lowerLetter"/>
      <w:lvlText w:val="%8."/>
      <w:lvlJc w:val="left"/>
      <w:pPr>
        <w:ind w:left="5541" w:hanging="360"/>
      </w:pPr>
    </w:lvl>
    <w:lvl w:ilvl="8" w:tplc="040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1CDC"/>
    <w:rsid w:val="000265B4"/>
    <w:rsid w:val="000C136D"/>
    <w:rsid w:val="00111E21"/>
    <w:rsid w:val="001146BF"/>
    <w:rsid w:val="001224E1"/>
    <w:rsid w:val="00132C95"/>
    <w:rsid w:val="00191064"/>
    <w:rsid w:val="00214888"/>
    <w:rsid w:val="002202A4"/>
    <w:rsid w:val="00251C86"/>
    <w:rsid w:val="002561F8"/>
    <w:rsid w:val="002A3BB7"/>
    <w:rsid w:val="002C17F1"/>
    <w:rsid w:val="002E0E3B"/>
    <w:rsid w:val="00307648"/>
    <w:rsid w:val="00335225"/>
    <w:rsid w:val="003E7019"/>
    <w:rsid w:val="00487DD2"/>
    <w:rsid w:val="0058656D"/>
    <w:rsid w:val="005A6EA5"/>
    <w:rsid w:val="005C1C88"/>
    <w:rsid w:val="006B6F9F"/>
    <w:rsid w:val="006F1112"/>
    <w:rsid w:val="006F686E"/>
    <w:rsid w:val="00715EBE"/>
    <w:rsid w:val="007707FB"/>
    <w:rsid w:val="00784380"/>
    <w:rsid w:val="007E3879"/>
    <w:rsid w:val="0088201F"/>
    <w:rsid w:val="00926044"/>
    <w:rsid w:val="00946463"/>
    <w:rsid w:val="00A849C3"/>
    <w:rsid w:val="00B5495A"/>
    <w:rsid w:val="00B76F44"/>
    <w:rsid w:val="00CD1235"/>
    <w:rsid w:val="00CD6736"/>
    <w:rsid w:val="00D20F83"/>
    <w:rsid w:val="00D23292"/>
    <w:rsid w:val="00D922B5"/>
    <w:rsid w:val="00E51CDC"/>
    <w:rsid w:val="00FC23E4"/>
    <w:rsid w:val="00FF2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6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6F9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E0E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2E0E3B"/>
  </w:style>
  <w:style w:type="paragraph" w:styleId="a5">
    <w:name w:val="footer"/>
    <w:basedOn w:val="a"/>
    <w:link w:val="Char1"/>
    <w:uiPriority w:val="99"/>
    <w:unhideWhenUsed/>
    <w:rsid w:val="002E0E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2E0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6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B6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E52F-3FBA-428C-A162-AA4EEBDD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abumada</cp:lastModifiedBy>
  <cp:revision>30</cp:revision>
  <cp:lastPrinted>2013-12-13T11:26:00Z</cp:lastPrinted>
  <dcterms:created xsi:type="dcterms:W3CDTF">2013-07-18T17:15:00Z</dcterms:created>
  <dcterms:modified xsi:type="dcterms:W3CDTF">2013-12-13T19:50:00Z</dcterms:modified>
</cp:coreProperties>
</file>